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F2D6C2" w:rsidR="00564DC2" w:rsidRPr="008F3BD2" w:rsidRDefault="00F56137" w:rsidP="00FD59F7">
                                <w:pPr>
                                  <w:ind w:left="0"/>
                                  <w:jc w:val="center"/>
                                  <w:rPr>
                                    <w:rFonts w:asciiTheme="majorHAnsi" w:hAnsiTheme="majorHAnsi"/>
                                    <w:color w:val="757575" w:themeColor="background2" w:themeShade="80"/>
                                    <w:sz w:val="32"/>
                                    <w:szCs w:val="32"/>
                                  </w:rPr>
                                </w:pPr>
                                <w:r w:rsidRPr="00F56137">
                                  <w:rPr>
                                    <w:rFonts w:asciiTheme="majorHAnsi" w:hAnsiTheme="majorHAnsi"/>
                                    <w:color w:val="757575" w:themeColor="background2" w:themeShade="80"/>
                                    <w:sz w:val="32"/>
                                    <w:szCs w:val="32"/>
                                  </w:rPr>
                                  <w:t>Expanded</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RecordType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F2D6C2" w:rsidR="00564DC2" w:rsidRPr="008F3BD2" w:rsidRDefault="00F56137" w:rsidP="00FD59F7">
                          <w:pPr>
                            <w:ind w:left="0"/>
                            <w:jc w:val="center"/>
                            <w:rPr>
                              <w:rFonts w:asciiTheme="majorHAnsi" w:hAnsiTheme="majorHAnsi"/>
                              <w:color w:val="757575" w:themeColor="background2" w:themeShade="80"/>
                              <w:sz w:val="32"/>
                              <w:szCs w:val="32"/>
                            </w:rPr>
                          </w:pPr>
                          <w:r w:rsidRPr="00F56137">
                            <w:rPr>
                              <w:rFonts w:asciiTheme="majorHAnsi" w:hAnsiTheme="majorHAnsi"/>
                              <w:color w:val="757575" w:themeColor="background2" w:themeShade="80"/>
                              <w:sz w:val="32"/>
                              <w:szCs w:val="32"/>
                            </w:rPr>
                            <w:t>Expanded</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w:t>
                          </w:r>
                          <w:proofErr w:type="spellStart"/>
                          <w:r w:rsidRPr="00F56137">
                            <w:rPr>
                              <w:rFonts w:asciiTheme="majorHAnsi" w:hAnsiTheme="majorHAnsi"/>
                              <w:color w:val="757575" w:themeColor="background2" w:themeShade="80"/>
                              <w:sz w:val="32"/>
                              <w:szCs w:val="32"/>
                            </w:rPr>
                            <w:t>RecordType</w:t>
                          </w:r>
                          <w:proofErr w:type="spellEnd"/>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1FF5835" w:rsidR="00291D8C" w:rsidRPr="00D03C69" w:rsidRDefault="00F56137"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D545F5">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D545F5">
                                  <w:rPr>
                                    <w:rFonts w:asciiTheme="majorHAnsi" w:hAnsiTheme="majorHAnsi"/>
                                    <w:color w:val="FFFFFF" w:themeColor="background1"/>
                                    <w:sz w:val="28"/>
                                    <w:szCs w:val="28"/>
                                  </w:rPr>
                                  <w:t>6</w:t>
                                </w:r>
                                <w:r>
                                  <w:rPr>
                                    <w:rFonts w:asciiTheme="majorHAnsi" w:hAnsiTheme="majorHAnsi"/>
                                    <w:color w:val="FFFFFF" w:themeColor="background1"/>
                                    <w:sz w:val="28"/>
                                    <w:szCs w:val="28"/>
                                  </w:rPr>
                                  <w:t>/202</w:t>
                                </w:r>
                                <w:r w:rsidR="00D545F5">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1FF5835" w:rsidR="00291D8C" w:rsidRPr="00D03C69" w:rsidRDefault="00F56137"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D545F5">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D545F5">
                            <w:rPr>
                              <w:rFonts w:asciiTheme="majorHAnsi" w:hAnsiTheme="majorHAnsi"/>
                              <w:color w:val="FFFFFF" w:themeColor="background1"/>
                              <w:sz w:val="28"/>
                              <w:szCs w:val="28"/>
                            </w:rPr>
                            <w:t>6</w:t>
                          </w:r>
                          <w:r>
                            <w:rPr>
                              <w:rFonts w:asciiTheme="majorHAnsi" w:hAnsiTheme="majorHAnsi"/>
                              <w:color w:val="FFFFFF" w:themeColor="background1"/>
                              <w:sz w:val="28"/>
                              <w:szCs w:val="28"/>
                            </w:rPr>
                            <w:t>/202</w:t>
                          </w:r>
                          <w:r w:rsidR="00D545F5">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14EE7D49" w14:textId="7731FDD4" w:rsidR="0056046F" w:rsidRDefault="00E538AC" w:rsidP="006316D6">
          <w:r>
            <w:t>This document provides information needed to add and execute one of the CloudNine Run Commands</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033C48FA">
                <wp:simplePos x="0" y="0"/>
                <wp:positionH relativeFrom="margin">
                  <wp:align>left</wp:align>
                </wp:positionH>
                <wp:positionV relativeFrom="paragraph">
                  <wp:posOffset>5533</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2C050DD7" w14:textId="77777777" w:rsidR="00E538AC" w:rsidRDefault="00E538AC" w:rsidP="00E538AC">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58F0AC26" w14:textId="77777777" w:rsidR="00E538AC" w:rsidRDefault="00E538AC" w:rsidP="00E538AC">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72B35583" w:rsidR="00843C53" w:rsidRDefault="00F56137" w:rsidP="00CD0F84">
          <w:r>
            <w:t xml:space="preserve">Note: This script is literally an expanded </w:t>
          </w:r>
          <w:r w:rsidR="009751F6">
            <w:t>version</w:t>
          </w:r>
          <w:r>
            <w:t xml:space="preserve"> of the PopulateRecordType script that comes in LAW. Though the exe file of the script is named ‘ExpandedPopulateRecordType.exe’ on the inside of LAW it is still named ‘Populate RecordType Values…’</w:t>
          </w:r>
          <w:r w:rsidR="002B37B6">
            <w:t xml:space="preserve"> Both can function with the other being there.</w:t>
          </w:r>
        </w:p>
        <w:p w14:paraId="6F9D05BB" w14:textId="75F1C7EC" w:rsidR="00B85A36" w:rsidRDefault="00B85A36" w:rsidP="00CD0F84"/>
        <w:p w14:paraId="3CD256A0" w14:textId="77777777" w:rsidR="00B85A36" w:rsidRDefault="00B85A36" w:rsidP="00B85A36">
          <w:pPr>
            <w:pStyle w:val="Title"/>
          </w:pPr>
          <w:r>
            <w:t>Description</w:t>
          </w:r>
        </w:p>
        <w:p w14:paraId="578FA5A4" w14:textId="0F708CBA" w:rsidR="00B85A36" w:rsidRDefault="00B85A36" w:rsidP="00CD0F84">
          <w:r>
            <w:t xml:space="preserve">This script </w:t>
          </w:r>
          <w:r w:rsidR="00740E50">
            <w:t>is</w:t>
          </w:r>
          <w:r w:rsidR="00EB048F">
            <w:t>,</w:t>
          </w:r>
          <w:r>
            <w:t xml:space="preserve"> </w:t>
          </w:r>
          <w:r w:rsidR="00EB048F">
            <w:t xml:space="preserve">as </w:t>
          </w:r>
          <w:r>
            <w:t>titled</w:t>
          </w:r>
          <w:r w:rsidR="00EB048F">
            <w:t>,</w:t>
          </w:r>
          <w:r>
            <w:t xml:space="preserve"> an expanded version of the Populate Record Type Script. This version will allow you to generate BegAttach, EndAttach, Record Type and Num field using a custom numbering field before </w:t>
          </w:r>
          <w:r w:rsidR="00E45B9C">
            <w:t>exporting</w:t>
          </w:r>
          <w:r>
            <w:t xml:space="preserve">. It can run across the entire case or a current grid view search.  </w:t>
          </w:r>
        </w:p>
        <w:p w14:paraId="4D987C0D" w14:textId="400EB5D3" w:rsidR="003C13BA" w:rsidRDefault="003C13BA" w:rsidP="003C13BA"/>
        <w:p w14:paraId="0F622C4F" w14:textId="77777777" w:rsidR="00B94CBB" w:rsidRDefault="00B94CBB" w:rsidP="003C13BA"/>
        <w:p w14:paraId="249617C7" w14:textId="5F488F30" w:rsidR="0056046F" w:rsidRDefault="003C13BA" w:rsidP="003C13BA">
          <w:pPr>
            <w:pStyle w:val="Title"/>
          </w:pPr>
          <w:r>
            <w:t>Running the Script</w:t>
          </w:r>
        </w:p>
        <w:p w14:paraId="71A17C27" w14:textId="3F5C61C8" w:rsidR="003C13BA" w:rsidRPr="008F3BD2" w:rsidRDefault="003C13BA" w:rsidP="003C13BA">
          <w:pPr>
            <w:pStyle w:val="Heading2"/>
          </w:pPr>
          <w:r>
            <w:t>Step 1</w:t>
          </w:r>
          <w:r w:rsidR="002B37B6">
            <w:t xml:space="preserve"> – Create the fields that you will </w:t>
          </w:r>
          <w:r w:rsidR="00EB048F">
            <w:t>populate.</w:t>
          </w:r>
        </w:p>
        <w:p w14:paraId="016AA30A" w14:textId="0A3F710F" w:rsidR="00B771B3" w:rsidRDefault="00B771B3" w:rsidP="003C13BA">
          <w:pPr>
            <w:pStyle w:val="Title"/>
            <w:rPr>
              <w:rFonts w:ascii="Arial" w:hAnsi="Arial"/>
              <w:b w:val="0"/>
              <w:noProof w:val="0"/>
              <w:color w:val="000000"/>
              <w:sz w:val="20"/>
              <w:szCs w:val="20"/>
            </w:rPr>
          </w:pPr>
          <w:r>
            <w:rPr>
              <w:rFonts w:ascii="Arial" w:hAnsi="Arial"/>
              <w:b w:val="0"/>
              <w:noProof w:val="0"/>
              <w:color w:val="000000"/>
              <w:sz w:val="20"/>
              <w:szCs w:val="20"/>
            </w:rPr>
            <w:t>It should be noted that LAW Begdoc field is lock</w:t>
          </w:r>
          <w:r w:rsidR="005A6508">
            <w:rPr>
              <w:rFonts w:ascii="Arial" w:hAnsi="Arial"/>
              <w:b w:val="0"/>
              <w:noProof w:val="0"/>
              <w:color w:val="000000"/>
              <w:sz w:val="20"/>
              <w:szCs w:val="20"/>
            </w:rPr>
            <w:t>ed</w:t>
          </w:r>
          <w:r>
            <w:rPr>
              <w:rFonts w:ascii="Arial" w:hAnsi="Arial"/>
              <w:b w:val="0"/>
              <w:noProof w:val="0"/>
              <w:color w:val="000000"/>
              <w:sz w:val="20"/>
              <w:szCs w:val="20"/>
            </w:rPr>
            <w:t xml:space="preserve"> for numbering purposes using the numbering batch utility. If you don’t need page level numbering, you can control the document level numbering in any </w:t>
          </w:r>
          <w:r w:rsidR="005F044A">
            <w:rPr>
              <w:rFonts w:ascii="Arial" w:hAnsi="Arial"/>
              <w:b w:val="0"/>
              <w:noProof w:val="0"/>
              <w:color w:val="000000"/>
              <w:sz w:val="20"/>
              <w:szCs w:val="20"/>
            </w:rPr>
            <w:t>text-based</w:t>
          </w:r>
          <w:r>
            <w:rPr>
              <w:rFonts w:ascii="Arial" w:hAnsi="Arial"/>
              <w:b w:val="0"/>
              <w:noProof w:val="0"/>
              <w:color w:val="000000"/>
              <w:sz w:val="20"/>
              <w:szCs w:val="20"/>
            </w:rPr>
            <w:t xml:space="preserve"> field.</w:t>
          </w:r>
          <w:r w:rsidR="005F044A" w:rsidRPr="005F044A">
            <w:t xml:space="preserve"> </w:t>
          </w:r>
          <w:r>
            <w:rPr>
              <w:rFonts w:ascii="Arial" w:hAnsi="Arial"/>
              <w:b w:val="0"/>
              <w:noProof w:val="0"/>
              <w:color w:val="000000"/>
              <w:sz w:val="20"/>
              <w:szCs w:val="20"/>
            </w:rPr>
            <w:t xml:space="preserve"> </w:t>
          </w:r>
        </w:p>
        <w:p w14:paraId="304C46F4" w14:textId="7C30BF59" w:rsidR="002B37B6" w:rsidRDefault="002B37B6"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This </w:t>
          </w:r>
          <w:r w:rsidR="00700F2E">
            <w:rPr>
              <w:rFonts w:ascii="Arial" w:hAnsi="Arial"/>
              <w:b w:val="0"/>
              <w:noProof w:val="0"/>
              <w:color w:val="000000"/>
              <w:sz w:val="20"/>
              <w:szCs w:val="20"/>
            </w:rPr>
            <w:t>run command</w:t>
          </w:r>
          <w:r>
            <w:rPr>
              <w:rFonts w:ascii="Arial" w:hAnsi="Arial"/>
              <w:b w:val="0"/>
              <w:noProof w:val="0"/>
              <w:color w:val="000000"/>
              <w:sz w:val="20"/>
              <w:szCs w:val="20"/>
            </w:rPr>
            <w:t xml:space="preserve"> is for populating BegAttach, EndAttach, Record Type and Num when you are not using </w:t>
          </w:r>
          <w:r w:rsidR="00B771B3">
            <w:rPr>
              <w:rFonts w:ascii="Arial" w:hAnsi="Arial"/>
              <w:b w:val="0"/>
              <w:noProof w:val="0"/>
              <w:color w:val="000000"/>
              <w:sz w:val="20"/>
              <w:szCs w:val="20"/>
            </w:rPr>
            <w:t xml:space="preserve">another field for that isn’t </w:t>
          </w:r>
          <w:r>
            <w:rPr>
              <w:rFonts w:ascii="Arial" w:hAnsi="Arial"/>
              <w:b w:val="0"/>
              <w:noProof w:val="0"/>
              <w:color w:val="000000"/>
              <w:sz w:val="20"/>
              <w:szCs w:val="20"/>
            </w:rPr>
            <w:t>Begdoc</w:t>
          </w:r>
          <w:r w:rsidR="00DA6DBA">
            <w:rPr>
              <w:rFonts w:ascii="Arial" w:hAnsi="Arial"/>
              <w:b w:val="0"/>
              <w:noProof w:val="0"/>
              <w:color w:val="000000"/>
              <w:sz w:val="20"/>
              <w:szCs w:val="20"/>
            </w:rPr>
            <w:t xml:space="preserve">. </w:t>
          </w:r>
        </w:p>
        <w:p w14:paraId="32299DDD" w14:textId="527FAFC4" w:rsidR="00B94CBB" w:rsidRDefault="00B94CBB" w:rsidP="00090856">
          <w:r>
            <w:rPr>
              <w:noProof/>
            </w:rPr>
            <w:lastRenderedPageBreak/>
            <w:drawing>
              <wp:anchor distT="0" distB="0" distL="114300" distR="114300" simplePos="0" relativeHeight="251698176" behindDoc="1" locked="0" layoutInCell="1" allowOverlap="1" wp14:anchorId="315A0D6D" wp14:editId="75EA7A20">
                <wp:simplePos x="0" y="0"/>
                <wp:positionH relativeFrom="margin">
                  <wp:posOffset>-150586</wp:posOffset>
                </wp:positionH>
                <wp:positionV relativeFrom="paragraph">
                  <wp:posOffset>27305</wp:posOffset>
                </wp:positionV>
                <wp:extent cx="1595120" cy="1474470"/>
                <wp:effectExtent l="0" t="0" r="5080" b="0"/>
                <wp:wrapTight wrapText="bothSides">
                  <wp:wrapPolygon edited="0">
                    <wp:start x="0" y="0"/>
                    <wp:lineTo x="0" y="21209"/>
                    <wp:lineTo x="21411" y="21209"/>
                    <wp:lineTo x="21411"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95120" cy="1474470"/>
                        </a:xfrm>
                        <a:prstGeom prst="rect">
                          <a:avLst/>
                        </a:prstGeom>
                      </pic:spPr>
                    </pic:pic>
                  </a:graphicData>
                </a:graphic>
                <wp14:sizeRelH relativeFrom="margin">
                  <wp14:pctWidth>0</wp14:pctWidth>
                </wp14:sizeRelH>
                <wp14:sizeRelV relativeFrom="margin">
                  <wp14:pctHeight>0</wp14:pctHeight>
                </wp14:sizeRelV>
              </wp:anchor>
            </w:drawing>
          </w:r>
        </w:p>
        <w:p w14:paraId="2B638BAC" w14:textId="7996607A" w:rsidR="00090856" w:rsidRDefault="00B94CBB" w:rsidP="00090856">
          <w:r>
            <w:rPr>
              <w:noProof/>
            </w:rPr>
            <w:drawing>
              <wp:anchor distT="0" distB="0" distL="114300" distR="114300" simplePos="0" relativeHeight="251699200" behindDoc="1" locked="0" layoutInCell="1" allowOverlap="1" wp14:anchorId="21D0A6A1" wp14:editId="46FF7AB9">
                <wp:simplePos x="0" y="0"/>
                <wp:positionH relativeFrom="column">
                  <wp:posOffset>949053</wp:posOffset>
                </wp:positionH>
                <wp:positionV relativeFrom="paragraph">
                  <wp:posOffset>188232</wp:posOffset>
                </wp:positionV>
                <wp:extent cx="1562100" cy="1461135"/>
                <wp:effectExtent l="0" t="0" r="0" b="5715"/>
                <wp:wrapTight wrapText="bothSides">
                  <wp:wrapPolygon edited="0">
                    <wp:start x="0" y="0"/>
                    <wp:lineTo x="0" y="21403"/>
                    <wp:lineTo x="21337" y="21403"/>
                    <wp:lineTo x="213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562100" cy="1461135"/>
                        </a:xfrm>
                        <a:prstGeom prst="rect">
                          <a:avLst/>
                        </a:prstGeom>
                      </pic:spPr>
                    </pic:pic>
                  </a:graphicData>
                </a:graphic>
                <wp14:sizeRelH relativeFrom="margin">
                  <wp14:pctWidth>0</wp14:pctWidth>
                </wp14:sizeRelH>
                <wp14:sizeRelV relativeFrom="margin">
                  <wp14:pctHeight>0</wp14:pctHeight>
                </wp14:sizeRelV>
              </wp:anchor>
            </w:drawing>
          </w:r>
          <w:r w:rsidR="00090856">
            <w:t xml:space="preserve">We will need to create </w:t>
          </w:r>
          <w:r>
            <w:t>6</w:t>
          </w:r>
          <w:r w:rsidR="00090856">
            <w:t xml:space="preserve"> fields. </w:t>
          </w:r>
          <w:r>
            <w:t>5</w:t>
          </w:r>
          <w:r w:rsidR="00090856">
            <w:t xml:space="preserve"> text-based fields and 1 numeric</w:t>
          </w:r>
        </w:p>
        <w:p w14:paraId="5E47A205" w14:textId="75CDF755" w:rsidR="00090856" w:rsidRPr="00090856" w:rsidRDefault="00090856" w:rsidP="00090856"/>
        <w:p w14:paraId="5B24D349" w14:textId="1C507E43" w:rsidR="003C13BA" w:rsidRDefault="00B94CBB"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72E44FB2" wp14:editId="76CE20C5">
                <wp:simplePos x="0" y="0"/>
                <wp:positionH relativeFrom="margin">
                  <wp:posOffset>2001248</wp:posOffset>
                </wp:positionH>
                <wp:positionV relativeFrom="paragraph">
                  <wp:posOffset>147955</wp:posOffset>
                </wp:positionV>
                <wp:extent cx="1524000" cy="1442085"/>
                <wp:effectExtent l="0" t="0" r="0" b="5715"/>
                <wp:wrapTight wrapText="bothSides">
                  <wp:wrapPolygon edited="0">
                    <wp:start x="0" y="0"/>
                    <wp:lineTo x="0" y="21400"/>
                    <wp:lineTo x="21330" y="21400"/>
                    <wp:lineTo x="21330" y="0"/>
                    <wp:lineTo x="0" y="0"/>
                  </wp:wrapPolygon>
                </wp:wrapTight>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524000" cy="1442085"/>
                        </a:xfrm>
                        <a:prstGeom prst="rect">
                          <a:avLst/>
                        </a:prstGeom>
                      </pic:spPr>
                    </pic:pic>
                  </a:graphicData>
                </a:graphic>
                <wp14:sizeRelH relativeFrom="margin">
                  <wp14:pctWidth>0</wp14:pctWidth>
                </wp14:sizeRelH>
                <wp14:sizeRelV relativeFrom="margin">
                  <wp14:pctHeight>0</wp14:pctHeight>
                </wp14:sizeRelV>
              </wp:anchor>
            </w:drawing>
          </w:r>
          <w:r w:rsidR="002B37B6">
            <w:rPr>
              <w:rFonts w:ascii="Arial" w:hAnsi="Arial"/>
              <w:b w:val="0"/>
              <w:noProof w:val="0"/>
              <w:color w:val="000000"/>
              <w:sz w:val="20"/>
              <w:szCs w:val="20"/>
            </w:rPr>
            <w:t>Click Index &gt; Modify Fields &gt; Add Field</w:t>
          </w:r>
        </w:p>
        <w:p w14:paraId="6CD19F6D" w14:textId="7A5076B3" w:rsidR="002B37B6" w:rsidRDefault="002B37B6" w:rsidP="002B37B6">
          <w:r>
            <w:t>C</w:t>
          </w:r>
          <w:r w:rsidR="00DA6DBA">
            <w:t xml:space="preserve">reate Name </w:t>
          </w:r>
          <w:r w:rsidR="005F044A">
            <w:t>‘BegdocII’ Type ‘Text’</w:t>
          </w:r>
        </w:p>
        <w:p w14:paraId="3E3C9C52" w14:textId="6B0A3E49" w:rsidR="00090856" w:rsidRDefault="00090856" w:rsidP="002B37B6">
          <w:r>
            <w:t>Create Name ‘EndDocII’ Type ‘Text’</w:t>
          </w:r>
        </w:p>
        <w:p w14:paraId="41944AC1" w14:textId="4960A96C" w:rsidR="00B94CBB" w:rsidRDefault="00B94CBB" w:rsidP="002B37B6">
          <w:r>
            <w:t>Create Name ‘Record Type’ Type ‘Text’</w:t>
          </w:r>
        </w:p>
        <w:p w14:paraId="744BC7A2" w14:textId="40840522" w:rsidR="00B94CBB" w:rsidRDefault="00B94CBB" w:rsidP="002B37B6"/>
        <w:p w14:paraId="05C8E63A" w14:textId="0734E044" w:rsidR="00B94CBB" w:rsidRDefault="00B94CBB" w:rsidP="002B37B6"/>
        <w:p w14:paraId="128C5617" w14:textId="0C6BCFD5" w:rsidR="00B94CBB" w:rsidRDefault="00B94CBB" w:rsidP="002B37B6"/>
        <w:p w14:paraId="2C5AE6DC" w14:textId="6FCA123A" w:rsidR="00B94CBB" w:rsidRDefault="00B94CBB" w:rsidP="002B37B6"/>
        <w:p w14:paraId="512F8B71" w14:textId="625CE1BD" w:rsidR="00B94CBB" w:rsidRDefault="00B94CBB" w:rsidP="002B37B6">
          <w:r>
            <w:rPr>
              <w:noProof/>
            </w:rPr>
            <w:drawing>
              <wp:anchor distT="0" distB="0" distL="114300" distR="114300" simplePos="0" relativeHeight="251701248" behindDoc="1" locked="0" layoutInCell="1" allowOverlap="1" wp14:anchorId="08549F68" wp14:editId="204CF03F">
                <wp:simplePos x="0" y="0"/>
                <wp:positionH relativeFrom="margin">
                  <wp:align>left</wp:align>
                </wp:positionH>
                <wp:positionV relativeFrom="paragraph">
                  <wp:posOffset>181</wp:posOffset>
                </wp:positionV>
                <wp:extent cx="1529080" cy="1436370"/>
                <wp:effectExtent l="0" t="0" r="0" b="0"/>
                <wp:wrapTight wrapText="bothSides">
                  <wp:wrapPolygon edited="0">
                    <wp:start x="0" y="0"/>
                    <wp:lineTo x="0" y="21199"/>
                    <wp:lineTo x="21259" y="21199"/>
                    <wp:lineTo x="21259"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529080" cy="1436370"/>
                        </a:xfrm>
                        <a:prstGeom prst="rect">
                          <a:avLst/>
                        </a:prstGeom>
                      </pic:spPr>
                    </pic:pic>
                  </a:graphicData>
                </a:graphic>
                <wp14:sizeRelH relativeFrom="margin">
                  <wp14:pctWidth>0</wp14:pctWidth>
                </wp14:sizeRelH>
                <wp14:sizeRelV relativeFrom="margin">
                  <wp14:pctHeight>0</wp14:pctHeight>
                </wp14:sizeRelV>
              </wp:anchor>
            </w:drawing>
          </w:r>
        </w:p>
        <w:p w14:paraId="6F3075A7" w14:textId="1F960056" w:rsidR="00B94CBB" w:rsidRDefault="00B94CBB" w:rsidP="002B37B6">
          <w:r>
            <w:rPr>
              <w:noProof/>
            </w:rPr>
            <w:drawing>
              <wp:anchor distT="0" distB="0" distL="114300" distR="114300" simplePos="0" relativeHeight="251702272" behindDoc="1" locked="0" layoutInCell="1" allowOverlap="1" wp14:anchorId="1C5D9FB2" wp14:editId="2A893DFE">
                <wp:simplePos x="0" y="0"/>
                <wp:positionH relativeFrom="column">
                  <wp:posOffset>1076053</wp:posOffset>
                </wp:positionH>
                <wp:positionV relativeFrom="paragraph">
                  <wp:posOffset>150223</wp:posOffset>
                </wp:positionV>
                <wp:extent cx="1541923" cy="1431472"/>
                <wp:effectExtent l="0" t="0" r="1270" b="0"/>
                <wp:wrapTight wrapText="bothSides">
                  <wp:wrapPolygon edited="0">
                    <wp:start x="0" y="0"/>
                    <wp:lineTo x="0" y="21274"/>
                    <wp:lineTo x="21351" y="21274"/>
                    <wp:lineTo x="21351" y="0"/>
                    <wp:lineTo x="0" y="0"/>
                  </wp:wrapPolygon>
                </wp:wrapTight>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541923" cy="1431472"/>
                        </a:xfrm>
                        <a:prstGeom prst="rect">
                          <a:avLst/>
                        </a:prstGeom>
                      </pic:spPr>
                    </pic:pic>
                  </a:graphicData>
                </a:graphic>
                <wp14:sizeRelH relativeFrom="margin">
                  <wp14:pctWidth>0</wp14:pctWidth>
                </wp14:sizeRelH>
                <wp14:sizeRelV relativeFrom="margin">
                  <wp14:pctHeight>0</wp14:pctHeight>
                </wp14:sizeRelV>
              </wp:anchor>
            </w:drawing>
          </w:r>
        </w:p>
        <w:p w14:paraId="4BFA330C" w14:textId="77777777" w:rsidR="00B94CBB" w:rsidRDefault="00B94CBB" w:rsidP="002B37B6"/>
        <w:p w14:paraId="58030A00" w14:textId="5E3205A0" w:rsidR="00090856" w:rsidRDefault="00B94CBB" w:rsidP="002B37B6">
          <w:r>
            <w:rPr>
              <w:noProof/>
            </w:rPr>
            <w:drawing>
              <wp:anchor distT="0" distB="0" distL="114300" distR="114300" simplePos="0" relativeHeight="251703296" behindDoc="1" locked="0" layoutInCell="1" allowOverlap="1" wp14:anchorId="5CE49C23" wp14:editId="0D46361F">
                <wp:simplePos x="0" y="0"/>
                <wp:positionH relativeFrom="column">
                  <wp:posOffset>2110922</wp:posOffset>
                </wp:positionH>
                <wp:positionV relativeFrom="paragraph">
                  <wp:posOffset>99151</wp:posOffset>
                </wp:positionV>
                <wp:extent cx="1605280" cy="1468120"/>
                <wp:effectExtent l="0" t="0" r="0" b="0"/>
                <wp:wrapTight wrapText="bothSides">
                  <wp:wrapPolygon edited="0">
                    <wp:start x="0" y="0"/>
                    <wp:lineTo x="0" y="21301"/>
                    <wp:lineTo x="21275" y="21301"/>
                    <wp:lineTo x="21275" y="0"/>
                    <wp:lineTo x="0" y="0"/>
                  </wp:wrapPolygon>
                </wp:wrapTight>
                <wp:docPr id="11"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605280" cy="1468120"/>
                        </a:xfrm>
                        <a:prstGeom prst="rect">
                          <a:avLst/>
                        </a:prstGeom>
                      </pic:spPr>
                    </pic:pic>
                  </a:graphicData>
                </a:graphic>
                <wp14:sizeRelH relativeFrom="margin">
                  <wp14:pctWidth>0</wp14:pctWidth>
                </wp14:sizeRelH>
                <wp14:sizeRelV relativeFrom="margin">
                  <wp14:pctHeight>0</wp14:pctHeight>
                </wp14:sizeRelV>
              </wp:anchor>
            </w:drawing>
          </w:r>
          <w:r w:rsidR="00090856">
            <w:t>Create Name ‘BegAttachII’ Type ‘Text’</w:t>
          </w:r>
        </w:p>
        <w:p w14:paraId="08C0219E" w14:textId="60C0C427" w:rsidR="00B94CBB" w:rsidRDefault="00B94CBB" w:rsidP="002B37B6">
          <w:r>
            <w:t>Create Name ‘EndAttachII’ Type ‘Text’</w:t>
          </w:r>
        </w:p>
        <w:p w14:paraId="4091AE27" w14:textId="64EA801E" w:rsidR="00B94CBB" w:rsidRDefault="00B94CBB" w:rsidP="002B37B6">
          <w:r>
            <w:t>Create Name ‘Num’ Type ‘Numeric’</w:t>
          </w:r>
        </w:p>
        <w:p w14:paraId="546D8AA3" w14:textId="237D6121" w:rsidR="005F044A" w:rsidRPr="002B37B6" w:rsidRDefault="005F044A" w:rsidP="002B37B6"/>
        <w:p w14:paraId="2ECA7FBF" w14:textId="7E395EA1" w:rsidR="003C13BA" w:rsidRDefault="003C13BA" w:rsidP="003C13BA"/>
        <w:p w14:paraId="6CB0D58E" w14:textId="6AACB419" w:rsidR="005F044A" w:rsidRDefault="005F044A" w:rsidP="003C13BA"/>
        <w:p w14:paraId="77B18E9E" w14:textId="374C6142" w:rsidR="005F044A" w:rsidRDefault="005F044A" w:rsidP="003C13BA"/>
        <w:p w14:paraId="6D012A11" w14:textId="54FD5453" w:rsidR="005F044A" w:rsidRDefault="005F044A" w:rsidP="003C13BA"/>
        <w:p w14:paraId="04C044A6" w14:textId="5EEA80F0" w:rsidR="005F044A" w:rsidRDefault="005F044A" w:rsidP="003C13BA"/>
        <w:p w14:paraId="29938F44" w14:textId="32DF5E24" w:rsidR="003C13BA" w:rsidRDefault="00AE7A2E" w:rsidP="003C13BA">
          <w:pPr>
            <w:pStyle w:val="Heading2"/>
          </w:pPr>
          <w:r>
            <w:rPr>
              <w:noProof/>
            </w:rPr>
            <w:drawing>
              <wp:anchor distT="0" distB="0" distL="114300" distR="114300" simplePos="0" relativeHeight="251704320" behindDoc="1" locked="0" layoutInCell="1" allowOverlap="1" wp14:anchorId="72A83185" wp14:editId="733027FC">
                <wp:simplePos x="0" y="0"/>
                <wp:positionH relativeFrom="margin">
                  <wp:posOffset>-469265</wp:posOffset>
                </wp:positionH>
                <wp:positionV relativeFrom="paragraph">
                  <wp:posOffset>353060</wp:posOffset>
                </wp:positionV>
                <wp:extent cx="3357880" cy="1310640"/>
                <wp:effectExtent l="0" t="0" r="0" b="3810"/>
                <wp:wrapTight wrapText="bothSides">
                  <wp:wrapPolygon edited="0">
                    <wp:start x="0" y="0"/>
                    <wp:lineTo x="0" y="21349"/>
                    <wp:lineTo x="21445" y="21349"/>
                    <wp:lineTo x="21445" y="0"/>
                    <wp:lineTo x="0" y="0"/>
                  </wp:wrapPolygon>
                </wp:wrapTight>
                <wp:docPr id="18" name="Picture 1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3357880" cy="131064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7202E5">
            <w:t xml:space="preserve"> – Number your Documents</w:t>
          </w:r>
        </w:p>
        <w:p w14:paraId="2A1975C1" w14:textId="20806F6A" w:rsidR="007202E5" w:rsidRDefault="007202E5" w:rsidP="007202E5">
          <w:r>
            <w:t>Search for</w:t>
          </w:r>
          <w:r w:rsidR="00AE7A2E">
            <w:t xml:space="preserve"> the documents that you need to number and have the fields populated on. </w:t>
          </w:r>
        </w:p>
        <w:p w14:paraId="373FEE32" w14:textId="472A4B65" w:rsidR="00AE7A2E" w:rsidRDefault="00AE7A2E" w:rsidP="007202E5">
          <w:r>
            <w:t>Sort by DocID or the field that would put your files in the correct sort order.</w:t>
          </w:r>
        </w:p>
        <w:p w14:paraId="4FC2F784" w14:textId="3FA034D1" w:rsidR="00AE7A2E" w:rsidRDefault="00AE7A2E" w:rsidP="007202E5"/>
        <w:p w14:paraId="537504C0" w14:textId="5D703C12" w:rsidR="00AE7A2E" w:rsidRDefault="00CA7E80" w:rsidP="007202E5">
          <w:r>
            <w:rPr>
              <w:noProof/>
            </w:rPr>
            <w:lastRenderedPageBreak/>
            <w:drawing>
              <wp:anchor distT="0" distB="0" distL="114300" distR="114300" simplePos="0" relativeHeight="251705344" behindDoc="1" locked="0" layoutInCell="1" allowOverlap="1" wp14:anchorId="4B48900F" wp14:editId="7C26D123">
                <wp:simplePos x="0" y="0"/>
                <wp:positionH relativeFrom="column">
                  <wp:posOffset>-474527</wp:posOffset>
                </wp:positionH>
                <wp:positionV relativeFrom="paragraph">
                  <wp:posOffset>259080</wp:posOffset>
                </wp:positionV>
                <wp:extent cx="2786380" cy="2054860"/>
                <wp:effectExtent l="0" t="0" r="0" b="2540"/>
                <wp:wrapTight wrapText="bothSides">
                  <wp:wrapPolygon edited="0">
                    <wp:start x="0" y="0"/>
                    <wp:lineTo x="0" y="21426"/>
                    <wp:lineTo x="21413" y="21426"/>
                    <wp:lineTo x="21413" y="0"/>
                    <wp:lineTo x="0" y="0"/>
                  </wp:wrapPolygon>
                </wp:wrapTight>
                <wp:docPr id="19" name="Picture 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 email&#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786380" cy="2054860"/>
                        </a:xfrm>
                        <a:prstGeom prst="rect">
                          <a:avLst/>
                        </a:prstGeom>
                      </pic:spPr>
                    </pic:pic>
                  </a:graphicData>
                </a:graphic>
                <wp14:sizeRelH relativeFrom="page">
                  <wp14:pctWidth>0</wp14:pctWidth>
                </wp14:sizeRelH>
                <wp14:sizeRelV relativeFrom="page">
                  <wp14:pctHeight>0</wp14:pctHeight>
                </wp14:sizeRelV>
              </wp:anchor>
            </w:drawing>
          </w:r>
        </w:p>
        <w:p w14:paraId="0D7F7BBB" w14:textId="68F6C1A8" w:rsidR="00AE7A2E" w:rsidRDefault="00AE7A2E" w:rsidP="007202E5"/>
        <w:p w14:paraId="789C8010" w14:textId="707DBBDF" w:rsidR="00AE7A2E" w:rsidRDefault="00AE7A2E" w:rsidP="007202E5">
          <w:pPr>
            <w:rPr>
              <w:noProof/>
            </w:rPr>
          </w:pPr>
          <w:r>
            <w:t xml:space="preserve">Click on the ‘Batch Update’ </w:t>
          </w:r>
          <w:r w:rsidR="007E62C8">
            <w:t>option.</w:t>
          </w:r>
          <w:r w:rsidRPr="00AE7A2E">
            <w:rPr>
              <w:noProof/>
            </w:rPr>
            <w:t xml:space="preserve"> </w:t>
          </w:r>
        </w:p>
        <w:p w14:paraId="3E01D825" w14:textId="37AE7B56" w:rsidR="00AE7A2E" w:rsidRDefault="00AE7A2E" w:rsidP="007202E5">
          <w:pPr>
            <w:rPr>
              <w:noProof/>
            </w:rPr>
          </w:pPr>
          <w:r>
            <w:rPr>
              <w:noProof/>
            </w:rPr>
            <w:t>The two fields you want to update are BegDocII and EndDocII. As this is document level numbering, the starting and ending number is the same.</w:t>
          </w:r>
        </w:p>
        <w:p w14:paraId="3BBE5FCB" w14:textId="70B6604C" w:rsidR="00AE7A2E" w:rsidRDefault="00AE7A2E" w:rsidP="007202E5">
          <w:pPr>
            <w:rPr>
              <w:noProof/>
            </w:rPr>
          </w:pPr>
          <w:r>
            <w:rPr>
              <w:noProof/>
            </w:rPr>
            <w:t>Enter in the numbering you which to use and make sure there is enough padding.</w:t>
          </w:r>
        </w:p>
        <w:p w14:paraId="1F992851" w14:textId="46FC537C" w:rsidR="00AE7A2E" w:rsidRDefault="00AE7A2E" w:rsidP="007202E5">
          <w:pPr>
            <w:rPr>
              <w:noProof/>
            </w:rPr>
          </w:pPr>
          <w:r>
            <w:rPr>
              <w:noProof/>
            </w:rPr>
            <w:t>Click on the ‘Auto-increment selected text/memo fields’</w:t>
          </w:r>
        </w:p>
        <w:p w14:paraId="591B937D" w14:textId="212FC9FF" w:rsidR="00CA7E80" w:rsidRDefault="00CA7E80" w:rsidP="007202E5">
          <w:pPr>
            <w:rPr>
              <w:noProof/>
            </w:rPr>
          </w:pPr>
          <w:r>
            <w:rPr>
              <w:noProof/>
            </w:rPr>
            <w:t>Click ‘OK’</w:t>
          </w:r>
        </w:p>
        <w:p w14:paraId="416505BE" w14:textId="5B9A1626" w:rsidR="00CA7E80" w:rsidRDefault="00CA7E80" w:rsidP="007202E5">
          <w:pPr>
            <w:rPr>
              <w:noProof/>
            </w:rPr>
          </w:pPr>
        </w:p>
        <w:p w14:paraId="41509EA0" w14:textId="1AD1FFAD" w:rsidR="00CA7E80" w:rsidRDefault="00CA7E80" w:rsidP="007202E5">
          <w:pPr>
            <w:rPr>
              <w:noProof/>
            </w:rPr>
          </w:pPr>
          <w:r>
            <w:rPr>
              <w:noProof/>
            </w:rPr>
            <w:drawing>
              <wp:anchor distT="0" distB="0" distL="114300" distR="114300" simplePos="0" relativeHeight="251706368" behindDoc="1" locked="0" layoutInCell="1" allowOverlap="1" wp14:anchorId="66D257D9" wp14:editId="22D34E65">
                <wp:simplePos x="0" y="0"/>
                <wp:positionH relativeFrom="margin">
                  <wp:posOffset>-370840</wp:posOffset>
                </wp:positionH>
                <wp:positionV relativeFrom="paragraph">
                  <wp:posOffset>255905</wp:posOffset>
                </wp:positionV>
                <wp:extent cx="4052570" cy="1219200"/>
                <wp:effectExtent l="0" t="0" r="5080" b="0"/>
                <wp:wrapTight wrapText="bothSides">
                  <wp:wrapPolygon edited="0">
                    <wp:start x="0" y="0"/>
                    <wp:lineTo x="0" y="21263"/>
                    <wp:lineTo x="21526" y="21263"/>
                    <wp:lineTo x="21526" y="0"/>
                    <wp:lineTo x="0" y="0"/>
                  </wp:wrapPolygon>
                </wp:wrapTight>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052570" cy="1219200"/>
                        </a:xfrm>
                        <a:prstGeom prst="rect">
                          <a:avLst/>
                        </a:prstGeom>
                      </pic:spPr>
                    </pic:pic>
                  </a:graphicData>
                </a:graphic>
                <wp14:sizeRelH relativeFrom="margin">
                  <wp14:pctWidth>0</wp14:pctWidth>
                </wp14:sizeRelH>
                <wp14:sizeRelV relativeFrom="margin">
                  <wp14:pctHeight>0</wp14:pctHeight>
                </wp14:sizeRelV>
              </wp:anchor>
            </w:drawing>
          </w:r>
        </w:p>
        <w:p w14:paraId="1BCE41D0" w14:textId="261E4FEB" w:rsidR="00CA7E80" w:rsidRPr="007202E5" w:rsidRDefault="00CA7E80" w:rsidP="007202E5"/>
        <w:p w14:paraId="20C17955" w14:textId="21B15041" w:rsidR="003C13BA" w:rsidRDefault="003C13BA" w:rsidP="003C13BA"/>
        <w:p w14:paraId="395865A8" w14:textId="6F432B85" w:rsidR="003C13BA" w:rsidRDefault="003C13BA" w:rsidP="003C13BA"/>
        <w:p w14:paraId="20809EA6" w14:textId="77777777" w:rsidR="00CA7E80" w:rsidRDefault="00CA7E80" w:rsidP="003C13BA">
          <w:pPr>
            <w:pStyle w:val="Heading2"/>
          </w:pPr>
        </w:p>
        <w:p w14:paraId="69DD4174" w14:textId="77777777" w:rsidR="00CA7E80" w:rsidRDefault="00CA7E80" w:rsidP="003C13BA">
          <w:pPr>
            <w:pStyle w:val="Heading2"/>
          </w:pPr>
        </w:p>
        <w:p w14:paraId="0F40A537" w14:textId="4093B46C" w:rsidR="003C13BA" w:rsidRDefault="00CA7E80" w:rsidP="003C13BA">
          <w:pPr>
            <w:pStyle w:val="Heading2"/>
          </w:pPr>
          <w:r>
            <w:rPr>
              <w:noProof/>
            </w:rPr>
            <w:drawing>
              <wp:anchor distT="0" distB="0" distL="114300" distR="114300" simplePos="0" relativeHeight="251707392" behindDoc="1" locked="0" layoutInCell="1" allowOverlap="1" wp14:anchorId="0E4E4A49" wp14:editId="2BE02B3E">
                <wp:simplePos x="0" y="0"/>
                <wp:positionH relativeFrom="column">
                  <wp:posOffset>-300355</wp:posOffset>
                </wp:positionH>
                <wp:positionV relativeFrom="paragraph">
                  <wp:posOffset>0</wp:posOffset>
                </wp:positionV>
                <wp:extent cx="2421890" cy="2336165"/>
                <wp:effectExtent l="0" t="0" r="0" b="6985"/>
                <wp:wrapTight wrapText="bothSides">
                  <wp:wrapPolygon edited="0">
                    <wp:start x="0" y="0"/>
                    <wp:lineTo x="0" y="21488"/>
                    <wp:lineTo x="21407" y="21488"/>
                    <wp:lineTo x="21407" y="0"/>
                    <wp:lineTo x="0" y="0"/>
                  </wp:wrapPolygon>
                </wp:wrapTight>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21">
                          <a:extLst>
                            <a:ext uri="{28A0092B-C50C-407E-A947-70E740481C1C}">
                              <a14:useLocalDpi xmlns:a14="http://schemas.microsoft.com/office/drawing/2010/main" val="0"/>
                            </a:ext>
                          </a:extLst>
                        </a:blip>
                        <a:stretch>
                          <a:fillRect/>
                        </a:stretch>
                      </pic:blipFill>
                      <pic:spPr>
                        <a:xfrm>
                          <a:off x="0" y="0"/>
                          <a:ext cx="2421890" cy="2336165"/>
                        </a:xfrm>
                        <a:prstGeom prst="rect">
                          <a:avLst/>
                        </a:prstGeom>
                      </pic:spPr>
                    </pic:pic>
                  </a:graphicData>
                </a:graphic>
                <wp14:sizeRelH relativeFrom="margin">
                  <wp14:pctWidth>0</wp14:pctWidth>
                </wp14:sizeRelH>
                <wp14:sizeRelV relativeFrom="margin">
                  <wp14:pctHeight>0</wp14:pctHeight>
                </wp14:sizeRelV>
              </wp:anchor>
            </w:drawing>
          </w:r>
          <w:r>
            <w:t xml:space="preserve"> </w:t>
          </w:r>
          <w:r w:rsidR="003C13BA">
            <w:t>Step 3</w:t>
          </w:r>
          <w:r>
            <w:t xml:space="preserve"> – Populate the family </w:t>
          </w:r>
          <w:r w:rsidR="004F5416">
            <w:t>fields.</w:t>
          </w:r>
        </w:p>
        <w:p w14:paraId="63E2F6FD" w14:textId="4FE8DDE7" w:rsidR="00CA7E80" w:rsidRPr="00CA7E80" w:rsidRDefault="00CA7E80" w:rsidP="00CA7E80">
          <w:r>
            <w:t>Click Tools &gt; Run Command &gt; Populate RecordType Values…</w:t>
          </w:r>
        </w:p>
        <w:p w14:paraId="3E0EF7E3" w14:textId="27A3777B" w:rsidR="003C13BA" w:rsidRDefault="003C13BA" w:rsidP="003C13BA">
          <w:pPr>
            <w:pStyle w:val="Title"/>
            <w:rPr>
              <w:rFonts w:ascii="Arial" w:hAnsi="Arial"/>
              <w:b w:val="0"/>
              <w:noProof w:val="0"/>
              <w:color w:val="000000"/>
              <w:sz w:val="20"/>
              <w:szCs w:val="20"/>
            </w:rPr>
          </w:pPr>
        </w:p>
        <w:p w14:paraId="0061437C" w14:textId="3BA06713" w:rsidR="00C717D8" w:rsidRDefault="00D545F5" w:rsidP="00CD0F84">
          <w:pPr>
            <w:pStyle w:val="Contents"/>
          </w:pPr>
        </w:p>
      </w:sdtContent>
    </w:sdt>
    <w:bookmarkEnd w:id="0"/>
    <w:p w14:paraId="4252577D" w14:textId="5F8985F5" w:rsidR="00175369" w:rsidRDefault="00175369" w:rsidP="003C13BA">
      <w:pPr>
        <w:ind w:left="0"/>
        <w:rPr>
          <w:rStyle w:val="SubtleReference"/>
          <w:rFonts w:eastAsiaTheme="majorEastAsia" w:cstheme="majorBidi"/>
          <w:color w:val="A7A7A7" w:themeColor="text1" w:themeTint="A6"/>
          <w:sz w:val="32"/>
          <w:szCs w:val="32"/>
        </w:rPr>
      </w:pPr>
    </w:p>
    <w:p w14:paraId="141BF820" w14:textId="71683608" w:rsidR="00CA7E80" w:rsidRDefault="00CA7E80" w:rsidP="003C13BA">
      <w:pPr>
        <w:ind w:left="0"/>
        <w:rPr>
          <w:rStyle w:val="SubtleReference"/>
          <w:rFonts w:eastAsiaTheme="majorEastAsia" w:cstheme="majorBidi"/>
          <w:color w:val="A7A7A7" w:themeColor="text1" w:themeTint="A6"/>
          <w:sz w:val="32"/>
          <w:szCs w:val="32"/>
        </w:rPr>
      </w:pPr>
    </w:p>
    <w:p w14:paraId="0150B240" w14:textId="0C053697" w:rsidR="00CA7E80" w:rsidRDefault="00CA7E80" w:rsidP="003C13BA">
      <w:pPr>
        <w:ind w:left="0"/>
        <w:rPr>
          <w:rStyle w:val="SubtleReference"/>
          <w:rFonts w:eastAsiaTheme="majorEastAsia" w:cstheme="majorBidi"/>
          <w:color w:val="A7A7A7" w:themeColor="text1" w:themeTint="A6"/>
          <w:sz w:val="32"/>
          <w:szCs w:val="32"/>
        </w:rPr>
      </w:pPr>
    </w:p>
    <w:p w14:paraId="2B902EE8" w14:textId="5564550E" w:rsidR="00CA7E80" w:rsidRDefault="00CA7E80" w:rsidP="003C13BA">
      <w:pPr>
        <w:ind w:left="0"/>
        <w:rPr>
          <w:rStyle w:val="SubtleReference"/>
          <w:rFonts w:eastAsiaTheme="majorEastAsia" w:cstheme="majorBidi"/>
          <w:color w:val="A7A7A7" w:themeColor="text1" w:themeTint="A6"/>
          <w:sz w:val="32"/>
          <w:szCs w:val="32"/>
        </w:rPr>
      </w:pPr>
    </w:p>
    <w:p w14:paraId="051FE952" w14:textId="0C199EED" w:rsidR="00CA7E80" w:rsidRDefault="00CA7E80" w:rsidP="003C13BA">
      <w:pPr>
        <w:ind w:left="0"/>
        <w:rPr>
          <w:rStyle w:val="SubtleReference"/>
          <w:rFonts w:eastAsiaTheme="majorEastAsia" w:cstheme="majorBidi"/>
          <w:color w:val="A7A7A7" w:themeColor="text1" w:themeTint="A6"/>
          <w:sz w:val="32"/>
          <w:szCs w:val="32"/>
        </w:rPr>
      </w:pPr>
    </w:p>
    <w:p w14:paraId="15A372AE" w14:textId="250D1605" w:rsidR="00CA7E80" w:rsidRDefault="00CA7E80"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8416" behindDoc="1" locked="0" layoutInCell="1" allowOverlap="1" wp14:anchorId="1A5C94AC" wp14:editId="1DA18198">
            <wp:simplePos x="0" y="0"/>
            <wp:positionH relativeFrom="margin">
              <wp:posOffset>-331470</wp:posOffset>
            </wp:positionH>
            <wp:positionV relativeFrom="paragraph">
              <wp:posOffset>267335</wp:posOffset>
            </wp:positionV>
            <wp:extent cx="2824480" cy="1039495"/>
            <wp:effectExtent l="0" t="0" r="0" b="8255"/>
            <wp:wrapTight wrapText="bothSides">
              <wp:wrapPolygon edited="0">
                <wp:start x="0" y="0"/>
                <wp:lineTo x="0" y="21376"/>
                <wp:lineTo x="21415" y="21376"/>
                <wp:lineTo x="21415" y="0"/>
                <wp:lineTo x="0" y="0"/>
              </wp:wrapPolygon>
            </wp:wrapTight>
            <wp:docPr id="23" name="Picture 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2824480" cy="1039495"/>
                    </a:xfrm>
                    <a:prstGeom prst="rect">
                      <a:avLst/>
                    </a:prstGeom>
                  </pic:spPr>
                </pic:pic>
              </a:graphicData>
            </a:graphic>
            <wp14:sizeRelH relativeFrom="margin">
              <wp14:pctWidth>0</wp14:pctWidth>
            </wp14:sizeRelH>
            <wp14:sizeRelV relativeFrom="margin">
              <wp14:pctHeight>0</wp14:pctHeight>
            </wp14:sizeRelV>
          </wp:anchor>
        </w:drawing>
      </w:r>
    </w:p>
    <w:p w14:paraId="0E2C1F76" w14:textId="7C3BD808" w:rsidR="00CA7E80" w:rsidRDefault="00CA7E80" w:rsidP="003C13BA">
      <w:pPr>
        <w:ind w:left="0"/>
        <w:rPr>
          <w:rStyle w:val="SubtleReference"/>
          <w:rFonts w:eastAsiaTheme="majorEastAsia" w:cstheme="majorBidi"/>
          <w:color w:val="A7A7A7" w:themeColor="text1" w:themeTint="A6"/>
          <w:sz w:val="32"/>
          <w:szCs w:val="32"/>
        </w:rPr>
      </w:pPr>
    </w:p>
    <w:p w14:paraId="3B51CD07" w14:textId="578FBAA6" w:rsidR="00CA7E80" w:rsidRDefault="00CA7E80" w:rsidP="00906077">
      <w:r w:rsidRPr="00906077">
        <w:t xml:space="preserve">You will get a </w:t>
      </w:r>
      <w:r w:rsidR="00906077" w:rsidRPr="00906077">
        <w:t>pop-up</w:t>
      </w:r>
      <w:r w:rsidRPr="00906077">
        <w:t xml:space="preserve"> warning that this script wil</w:t>
      </w:r>
      <w:r w:rsidR="00906077" w:rsidRPr="00906077">
        <w:t>l run against the gridview or the entire case</w:t>
      </w:r>
      <w:r w:rsidR="000D1F38">
        <w:t>.</w:t>
      </w:r>
    </w:p>
    <w:p w14:paraId="2A13B608" w14:textId="1AB65AF7" w:rsidR="00714F86" w:rsidRDefault="00714F86" w:rsidP="00906077"/>
    <w:p w14:paraId="60D90D20" w14:textId="5E478B81" w:rsidR="00714F86" w:rsidRDefault="00714F86" w:rsidP="00906077"/>
    <w:p w14:paraId="0C4E9E4B" w14:textId="6FE687F8" w:rsidR="00714F86" w:rsidRDefault="00714F86" w:rsidP="00906077">
      <w:r>
        <w:rPr>
          <w:noProof/>
        </w:rPr>
        <w:lastRenderedPageBreak/>
        <w:drawing>
          <wp:anchor distT="0" distB="0" distL="114300" distR="114300" simplePos="0" relativeHeight="251709440" behindDoc="1" locked="0" layoutInCell="1" allowOverlap="1" wp14:anchorId="2251D444" wp14:editId="7A51F2D1">
            <wp:simplePos x="0" y="0"/>
            <wp:positionH relativeFrom="column">
              <wp:posOffset>-314344</wp:posOffset>
            </wp:positionH>
            <wp:positionV relativeFrom="paragraph">
              <wp:posOffset>106822</wp:posOffset>
            </wp:positionV>
            <wp:extent cx="2160905" cy="2096770"/>
            <wp:effectExtent l="0" t="0" r="0" b="0"/>
            <wp:wrapTight wrapText="bothSides">
              <wp:wrapPolygon edited="0">
                <wp:start x="0" y="0"/>
                <wp:lineTo x="0" y="21391"/>
                <wp:lineTo x="21327" y="21391"/>
                <wp:lineTo x="21327" y="0"/>
                <wp:lineTo x="0" y="0"/>
              </wp:wrapPolygon>
            </wp:wrapTight>
            <wp:docPr id="24" name="Picture 24" descr="Graphical user interface,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email&#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160905" cy="2096770"/>
                    </a:xfrm>
                    <a:prstGeom prst="rect">
                      <a:avLst/>
                    </a:prstGeom>
                  </pic:spPr>
                </pic:pic>
              </a:graphicData>
            </a:graphic>
            <wp14:sizeRelH relativeFrom="margin">
              <wp14:pctWidth>0</wp14:pctWidth>
            </wp14:sizeRelH>
            <wp14:sizeRelV relativeFrom="margin">
              <wp14:pctHeight>0</wp14:pctHeight>
            </wp14:sizeRelV>
          </wp:anchor>
        </w:drawing>
      </w:r>
    </w:p>
    <w:p w14:paraId="15FD89D5" w14:textId="187609E2" w:rsidR="00714F86" w:rsidRDefault="00714F86" w:rsidP="00906077">
      <w:r>
        <w:t>Enter in the fields that you wish to populate. Note They work directly off the Document Identifier, which in this example we used ‘Beg</w:t>
      </w:r>
      <w:r w:rsidR="00A120BC">
        <w:t>D</w:t>
      </w:r>
      <w:r>
        <w:t>ocII’</w:t>
      </w:r>
    </w:p>
    <w:p w14:paraId="76B52AB7" w14:textId="1F34B175" w:rsidR="00714F86" w:rsidRDefault="00714F86" w:rsidP="00906077"/>
    <w:p w14:paraId="43889C76" w14:textId="033A2861" w:rsidR="00714F86" w:rsidRDefault="00714F86" w:rsidP="00906077">
      <w:r>
        <w:t>Click Begin</w:t>
      </w:r>
    </w:p>
    <w:p w14:paraId="46A470D9" w14:textId="3DD8F7BB" w:rsidR="00714F86" w:rsidRDefault="00714F86" w:rsidP="00906077"/>
    <w:p w14:paraId="7095C2E3" w14:textId="15617156" w:rsidR="00714F86" w:rsidRDefault="00714F86" w:rsidP="00906077"/>
    <w:p w14:paraId="25FEE1C5" w14:textId="1240566D" w:rsidR="00714F86" w:rsidRDefault="00714F86" w:rsidP="00906077"/>
    <w:p w14:paraId="23B13523" w14:textId="3AAB322A" w:rsidR="00714F86" w:rsidRDefault="00714F86" w:rsidP="00906077"/>
    <w:p w14:paraId="01FEF700" w14:textId="6454C8EF" w:rsidR="00714F86" w:rsidRDefault="00714F86" w:rsidP="00906077"/>
    <w:p w14:paraId="2291CA5F" w14:textId="3B2EBB25" w:rsidR="00884216" w:rsidRDefault="00884216" w:rsidP="00906077">
      <w:r>
        <w:rPr>
          <w:noProof/>
        </w:rPr>
        <w:drawing>
          <wp:anchor distT="0" distB="0" distL="114300" distR="114300" simplePos="0" relativeHeight="251710464" behindDoc="1" locked="0" layoutInCell="1" allowOverlap="1" wp14:anchorId="47FC10CD" wp14:editId="5FD65FD6">
            <wp:simplePos x="0" y="0"/>
            <wp:positionH relativeFrom="column">
              <wp:posOffset>-300696</wp:posOffset>
            </wp:positionH>
            <wp:positionV relativeFrom="paragraph">
              <wp:posOffset>179175</wp:posOffset>
            </wp:positionV>
            <wp:extent cx="4578350" cy="1378585"/>
            <wp:effectExtent l="0" t="0" r="0" b="0"/>
            <wp:wrapTight wrapText="bothSides">
              <wp:wrapPolygon edited="0">
                <wp:start x="0" y="0"/>
                <wp:lineTo x="0" y="21192"/>
                <wp:lineTo x="21480" y="21192"/>
                <wp:lineTo x="21480" y="0"/>
                <wp:lineTo x="0" y="0"/>
              </wp:wrapPolygon>
            </wp:wrapTight>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578350" cy="1378585"/>
                    </a:xfrm>
                    <a:prstGeom prst="rect">
                      <a:avLst/>
                    </a:prstGeom>
                  </pic:spPr>
                </pic:pic>
              </a:graphicData>
            </a:graphic>
            <wp14:sizeRelH relativeFrom="margin">
              <wp14:pctWidth>0</wp14:pctWidth>
            </wp14:sizeRelH>
            <wp14:sizeRelV relativeFrom="margin">
              <wp14:pctHeight>0</wp14:pctHeight>
            </wp14:sizeRelV>
          </wp:anchor>
        </w:drawing>
      </w:r>
    </w:p>
    <w:p w14:paraId="63A54A3B" w14:textId="0ACE575B" w:rsidR="00714F86" w:rsidRDefault="00714F86" w:rsidP="00906077">
      <w:r>
        <w:t xml:space="preserve">Great Job! You’ve now populated the </w:t>
      </w:r>
      <w:r w:rsidR="00A120BC">
        <w:t xml:space="preserve">BegDocII, EndDocII, Record Type, BegAttachII, EndAttachII, and Num field. As these fields are in the grid view, you can save them as an overlay or export them. </w:t>
      </w:r>
    </w:p>
    <w:p w14:paraId="28F9FA87" w14:textId="77777777" w:rsidR="00884216" w:rsidRDefault="00884216" w:rsidP="00906077"/>
    <w:p w14:paraId="4CE3B7BF" w14:textId="2903CCB6" w:rsidR="00A120BC" w:rsidRDefault="00A120BC" w:rsidP="00906077">
      <w:r>
        <w:t xml:space="preserve">Note: Your </w:t>
      </w:r>
      <w:r w:rsidR="00A65FB5">
        <w:t>exports</w:t>
      </w:r>
      <w:r>
        <w:t xml:space="preserve"> should run </w:t>
      </w:r>
      <w:r w:rsidR="00773A4D">
        <w:t>faster if</w:t>
      </w:r>
      <w:r>
        <w:t xml:space="preserve"> </w:t>
      </w:r>
      <w:r w:rsidR="00773A4D">
        <w:t>LAW</w:t>
      </w:r>
      <w:r>
        <w:t xml:space="preserve"> isn’t generating fields.</w:t>
      </w:r>
    </w:p>
    <w:p w14:paraId="222887C4" w14:textId="07ED2793" w:rsidR="00714F86" w:rsidRDefault="00714F86" w:rsidP="00906077"/>
    <w:p w14:paraId="3013DCD0" w14:textId="050AEA10" w:rsidR="00714F86" w:rsidRDefault="00714F86" w:rsidP="00906077"/>
    <w:p w14:paraId="0EC21AC4" w14:textId="6A0E21AC" w:rsidR="00714F86" w:rsidRPr="00906077" w:rsidRDefault="00714F86" w:rsidP="00906077"/>
    <w:sectPr w:rsidR="00714F86" w:rsidRPr="00906077" w:rsidSect="00C136A6">
      <w:headerReference w:type="default" r:id="rId25"/>
      <w:footerReference w:type="even" r:id="rId26"/>
      <w:footerReference w:type="default" r:id="rId2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BB1C94" w14:textId="77777777" w:rsidR="00060C37" w:rsidRDefault="00060C37" w:rsidP="00CD0F84">
      <w:r>
        <w:separator/>
      </w:r>
    </w:p>
    <w:p w14:paraId="644429A3" w14:textId="77777777" w:rsidR="00060C37" w:rsidRDefault="00060C37" w:rsidP="00CD0F84"/>
    <w:p w14:paraId="25FE442F" w14:textId="77777777" w:rsidR="00060C37" w:rsidRDefault="00060C37" w:rsidP="00CD0F84"/>
    <w:p w14:paraId="268A7D1E" w14:textId="77777777" w:rsidR="00060C37" w:rsidRDefault="00060C37" w:rsidP="00CD0F84"/>
    <w:p w14:paraId="29EEAAA9" w14:textId="77777777" w:rsidR="00060C37" w:rsidRDefault="00060C37" w:rsidP="00CD0F84"/>
    <w:p w14:paraId="4415E92A" w14:textId="77777777" w:rsidR="00060C37" w:rsidRDefault="00060C37" w:rsidP="00CD0F84"/>
    <w:p w14:paraId="179ECCF2" w14:textId="77777777" w:rsidR="00060C37" w:rsidRDefault="00060C37" w:rsidP="00CD0F84"/>
  </w:endnote>
  <w:endnote w:type="continuationSeparator" w:id="0">
    <w:p w14:paraId="40D06759" w14:textId="77777777" w:rsidR="00060C37" w:rsidRDefault="00060C37" w:rsidP="00CD0F84">
      <w:r>
        <w:continuationSeparator/>
      </w:r>
    </w:p>
    <w:p w14:paraId="16199DCC" w14:textId="77777777" w:rsidR="00060C37" w:rsidRDefault="00060C37" w:rsidP="00CD0F84"/>
    <w:p w14:paraId="6FC75421" w14:textId="77777777" w:rsidR="00060C37" w:rsidRDefault="00060C37" w:rsidP="00CD0F84"/>
    <w:p w14:paraId="4CF35898" w14:textId="77777777" w:rsidR="00060C37" w:rsidRDefault="00060C37" w:rsidP="00CD0F84"/>
    <w:p w14:paraId="2E9A9A8F" w14:textId="77777777" w:rsidR="00060C37" w:rsidRDefault="00060C37" w:rsidP="00CD0F84"/>
    <w:p w14:paraId="7C282388" w14:textId="77777777" w:rsidR="00060C37" w:rsidRDefault="00060C37" w:rsidP="00CD0F84"/>
    <w:p w14:paraId="2AE81277" w14:textId="77777777" w:rsidR="00060C37" w:rsidRDefault="00060C37"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9DF62E" w14:textId="77777777" w:rsidR="00060C37" w:rsidRDefault="00060C37" w:rsidP="00CD0F84">
      <w:r>
        <w:separator/>
      </w:r>
    </w:p>
    <w:p w14:paraId="34FA1F8C" w14:textId="77777777" w:rsidR="00060C37" w:rsidRDefault="00060C37" w:rsidP="00CD0F84"/>
    <w:p w14:paraId="7A9919B8" w14:textId="77777777" w:rsidR="00060C37" w:rsidRDefault="00060C37" w:rsidP="00CD0F84"/>
    <w:p w14:paraId="5E7C9C35" w14:textId="77777777" w:rsidR="00060C37" w:rsidRDefault="00060C37" w:rsidP="00CD0F84"/>
    <w:p w14:paraId="6D817A8A" w14:textId="77777777" w:rsidR="00060C37" w:rsidRDefault="00060C37" w:rsidP="00CD0F84"/>
    <w:p w14:paraId="1B46DF72" w14:textId="77777777" w:rsidR="00060C37" w:rsidRDefault="00060C37" w:rsidP="00CD0F84"/>
    <w:p w14:paraId="08F6CDB1" w14:textId="77777777" w:rsidR="00060C37" w:rsidRDefault="00060C37" w:rsidP="00CD0F84"/>
  </w:footnote>
  <w:footnote w:type="continuationSeparator" w:id="0">
    <w:p w14:paraId="7DD7E443" w14:textId="77777777" w:rsidR="00060C37" w:rsidRDefault="00060C37" w:rsidP="00CD0F84">
      <w:r>
        <w:continuationSeparator/>
      </w:r>
    </w:p>
    <w:p w14:paraId="5E5CDBFE" w14:textId="77777777" w:rsidR="00060C37" w:rsidRDefault="00060C37" w:rsidP="00CD0F84"/>
    <w:p w14:paraId="2B7090A4" w14:textId="77777777" w:rsidR="00060C37" w:rsidRDefault="00060C37" w:rsidP="00CD0F84"/>
    <w:p w14:paraId="1869B69A" w14:textId="77777777" w:rsidR="00060C37" w:rsidRDefault="00060C37" w:rsidP="00CD0F84"/>
    <w:p w14:paraId="2A8EEF50" w14:textId="77777777" w:rsidR="00060C37" w:rsidRDefault="00060C37" w:rsidP="00CD0F84"/>
    <w:p w14:paraId="487FA0D6" w14:textId="77777777" w:rsidR="00060C37" w:rsidRDefault="00060C37" w:rsidP="00CD0F84"/>
    <w:p w14:paraId="634A043D" w14:textId="77777777" w:rsidR="00060C37" w:rsidRDefault="00060C37"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55C10C88"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0892374" o:spid="_x0000_i1025" type="#_x0000_t75" style="width:147.2pt;height:92.95pt;visibility:visible;mso-wrap-style:square">
            <v:imagedata r:id="rId1" o:title=""/>
          </v:shape>
        </w:pict>
      </mc:Choice>
      <mc:Fallback>
        <w:drawing>
          <wp:inline distT="0" distB="0" distL="0" distR="0" wp14:anchorId="1DCC3B02">
            <wp:extent cx="1869440" cy="1180465"/>
            <wp:effectExtent l="0" t="0" r="0" b="0"/>
            <wp:docPr id="90892374" name="Picture 9089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69440" cy="1180465"/>
                    </a:xfrm>
                    <a:prstGeom prst="rect">
                      <a:avLst/>
                    </a:prstGeom>
                    <a:noFill/>
                    <a:ln>
                      <a:noFill/>
                    </a:ln>
                  </pic:spPr>
                </pic:pic>
              </a:graphicData>
            </a:graphic>
          </wp:inline>
        </w:drawing>
      </mc:Fallback>
    </mc:AlternateContent>
  </w:numPicBullet>
  <w:numPicBullet w:numPicBulletId="1">
    <mc:AlternateContent>
      <mc:Choice Requires="v">
        <w:pict>
          <v:shape w14:anchorId="781F5AB7" id="Picture 1059372705" o:spid="_x0000_i1025" type="#_x0000_t75" style="width:34.4pt;height:10.2pt;visibility:visible;mso-wrap-style:square">
            <v:imagedata r:id="rId3" o:title=""/>
          </v:shape>
        </w:pict>
      </mc:Choice>
      <mc:Fallback>
        <w:drawing>
          <wp:inline distT="0" distB="0" distL="0" distR="0" wp14:anchorId="1DCC3B03">
            <wp:extent cx="436880" cy="129540"/>
            <wp:effectExtent l="0" t="0" r="0" b="0"/>
            <wp:docPr id="1059372705" name="Picture 105937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6880" cy="12954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0C37"/>
    <w:rsid w:val="00061AA8"/>
    <w:rsid w:val="00084349"/>
    <w:rsid w:val="00090856"/>
    <w:rsid w:val="00097E08"/>
    <w:rsid w:val="000A736D"/>
    <w:rsid w:val="000C2287"/>
    <w:rsid w:val="000C4132"/>
    <w:rsid w:val="000C4E6E"/>
    <w:rsid w:val="000D19A5"/>
    <w:rsid w:val="000D1F38"/>
    <w:rsid w:val="000D349C"/>
    <w:rsid w:val="000D4D25"/>
    <w:rsid w:val="000D6D23"/>
    <w:rsid w:val="000E14F9"/>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478A2"/>
    <w:rsid w:val="002573EF"/>
    <w:rsid w:val="00263F40"/>
    <w:rsid w:val="00264887"/>
    <w:rsid w:val="002656DB"/>
    <w:rsid w:val="00265C02"/>
    <w:rsid w:val="0026786D"/>
    <w:rsid w:val="00274B14"/>
    <w:rsid w:val="002770B4"/>
    <w:rsid w:val="0028230A"/>
    <w:rsid w:val="002859AF"/>
    <w:rsid w:val="00291D8C"/>
    <w:rsid w:val="00296DD4"/>
    <w:rsid w:val="002A1479"/>
    <w:rsid w:val="002B37B6"/>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7766"/>
    <w:rsid w:val="00471D2D"/>
    <w:rsid w:val="00484F06"/>
    <w:rsid w:val="00487183"/>
    <w:rsid w:val="00491AA0"/>
    <w:rsid w:val="004957F3"/>
    <w:rsid w:val="004A71BE"/>
    <w:rsid w:val="004C06DC"/>
    <w:rsid w:val="004C67B0"/>
    <w:rsid w:val="004E36C6"/>
    <w:rsid w:val="004F4328"/>
    <w:rsid w:val="004F4CBD"/>
    <w:rsid w:val="004F5416"/>
    <w:rsid w:val="004F5DB0"/>
    <w:rsid w:val="005023FE"/>
    <w:rsid w:val="00502580"/>
    <w:rsid w:val="00505A7E"/>
    <w:rsid w:val="00507A4D"/>
    <w:rsid w:val="00513639"/>
    <w:rsid w:val="0051412E"/>
    <w:rsid w:val="00516550"/>
    <w:rsid w:val="00517BC0"/>
    <w:rsid w:val="005301E7"/>
    <w:rsid w:val="00530365"/>
    <w:rsid w:val="00534B4B"/>
    <w:rsid w:val="00534E34"/>
    <w:rsid w:val="0056046F"/>
    <w:rsid w:val="00564DC2"/>
    <w:rsid w:val="00574ADC"/>
    <w:rsid w:val="00597C74"/>
    <w:rsid w:val="005A2529"/>
    <w:rsid w:val="005A509A"/>
    <w:rsid w:val="005A5F06"/>
    <w:rsid w:val="005A6508"/>
    <w:rsid w:val="005C1E73"/>
    <w:rsid w:val="005C2726"/>
    <w:rsid w:val="005C79E2"/>
    <w:rsid w:val="005D13CC"/>
    <w:rsid w:val="005D159A"/>
    <w:rsid w:val="005D69C2"/>
    <w:rsid w:val="005E3CBC"/>
    <w:rsid w:val="005E7A37"/>
    <w:rsid w:val="005F044A"/>
    <w:rsid w:val="005F7FAB"/>
    <w:rsid w:val="00603587"/>
    <w:rsid w:val="00613E66"/>
    <w:rsid w:val="00613EC4"/>
    <w:rsid w:val="006238AC"/>
    <w:rsid w:val="006316D6"/>
    <w:rsid w:val="0064300B"/>
    <w:rsid w:val="00643C04"/>
    <w:rsid w:val="00652090"/>
    <w:rsid w:val="00653068"/>
    <w:rsid w:val="0065500A"/>
    <w:rsid w:val="00675444"/>
    <w:rsid w:val="00675C7C"/>
    <w:rsid w:val="00683A83"/>
    <w:rsid w:val="0068419C"/>
    <w:rsid w:val="00685C08"/>
    <w:rsid w:val="006905F1"/>
    <w:rsid w:val="00696CC2"/>
    <w:rsid w:val="006A53D4"/>
    <w:rsid w:val="006A7CBC"/>
    <w:rsid w:val="006B0526"/>
    <w:rsid w:val="006C0FBB"/>
    <w:rsid w:val="006D78D2"/>
    <w:rsid w:val="006E11E4"/>
    <w:rsid w:val="006E756A"/>
    <w:rsid w:val="006F0BC0"/>
    <w:rsid w:val="006F463E"/>
    <w:rsid w:val="006F6B2A"/>
    <w:rsid w:val="00700F2E"/>
    <w:rsid w:val="007033C4"/>
    <w:rsid w:val="00710380"/>
    <w:rsid w:val="0071189D"/>
    <w:rsid w:val="00714F86"/>
    <w:rsid w:val="007202E5"/>
    <w:rsid w:val="00740E50"/>
    <w:rsid w:val="0074681E"/>
    <w:rsid w:val="00755495"/>
    <w:rsid w:val="0077071B"/>
    <w:rsid w:val="0077097D"/>
    <w:rsid w:val="00773A4D"/>
    <w:rsid w:val="007770C8"/>
    <w:rsid w:val="0078711A"/>
    <w:rsid w:val="007A7241"/>
    <w:rsid w:val="007D1CF6"/>
    <w:rsid w:val="007E2204"/>
    <w:rsid w:val="007E4BEE"/>
    <w:rsid w:val="007E62C8"/>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4216"/>
    <w:rsid w:val="00887628"/>
    <w:rsid w:val="008A6624"/>
    <w:rsid w:val="008A6E84"/>
    <w:rsid w:val="008B22DB"/>
    <w:rsid w:val="008B4F88"/>
    <w:rsid w:val="008F3BD2"/>
    <w:rsid w:val="008F5A4F"/>
    <w:rsid w:val="008F5B74"/>
    <w:rsid w:val="00901BBE"/>
    <w:rsid w:val="009020C4"/>
    <w:rsid w:val="00906077"/>
    <w:rsid w:val="00912BDC"/>
    <w:rsid w:val="0091763F"/>
    <w:rsid w:val="00937555"/>
    <w:rsid w:val="00944589"/>
    <w:rsid w:val="00951C15"/>
    <w:rsid w:val="00952695"/>
    <w:rsid w:val="00952E13"/>
    <w:rsid w:val="00956AB0"/>
    <w:rsid w:val="00957AD1"/>
    <w:rsid w:val="00961EBA"/>
    <w:rsid w:val="00974B33"/>
    <w:rsid w:val="009751F6"/>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20BC"/>
    <w:rsid w:val="00A13847"/>
    <w:rsid w:val="00A13F01"/>
    <w:rsid w:val="00A16E92"/>
    <w:rsid w:val="00A34BBC"/>
    <w:rsid w:val="00A41E9C"/>
    <w:rsid w:val="00A435EE"/>
    <w:rsid w:val="00A46AAF"/>
    <w:rsid w:val="00A514A8"/>
    <w:rsid w:val="00A524A6"/>
    <w:rsid w:val="00A56BB7"/>
    <w:rsid w:val="00A65FB5"/>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E7A2E"/>
    <w:rsid w:val="00AF09C8"/>
    <w:rsid w:val="00AF4155"/>
    <w:rsid w:val="00AF6938"/>
    <w:rsid w:val="00B00F4C"/>
    <w:rsid w:val="00B04B1D"/>
    <w:rsid w:val="00B228D6"/>
    <w:rsid w:val="00B2319D"/>
    <w:rsid w:val="00B250E6"/>
    <w:rsid w:val="00B45377"/>
    <w:rsid w:val="00B51AA1"/>
    <w:rsid w:val="00B60EA9"/>
    <w:rsid w:val="00B634B5"/>
    <w:rsid w:val="00B63BC0"/>
    <w:rsid w:val="00B771B3"/>
    <w:rsid w:val="00B85A36"/>
    <w:rsid w:val="00B94CBB"/>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3662"/>
    <w:rsid w:val="00C9536B"/>
    <w:rsid w:val="00CA1EAC"/>
    <w:rsid w:val="00CA3297"/>
    <w:rsid w:val="00CA7E80"/>
    <w:rsid w:val="00CB2849"/>
    <w:rsid w:val="00CB6086"/>
    <w:rsid w:val="00CC0024"/>
    <w:rsid w:val="00CD0F84"/>
    <w:rsid w:val="00CD2AEF"/>
    <w:rsid w:val="00CE2B82"/>
    <w:rsid w:val="00CF5CAC"/>
    <w:rsid w:val="00D03C69"/>
    <w:rsid w:val="00D0552C"/>
    <w:rsid w:val="00D37EE7"/>
    <w:rsid w:val="00D43305"/>
    <w:rsid w:val="00D545F5"/>
    <w:rsid w:val="00D56D4D"/>
    <w:rsid w:val="00D60320"/>
    <w:rsid w:val="00D65E73"/>
    <w:rsid w:val="00D71C88"/>
    <w:rsid w:val="00D81D2E"/>
    <w:rsid w:val="00D82D02"/>
    <w:rsid w:val="00D94A70"/>
    <w:rsid w:val="00DA26EE"/>
    <w:rsid w:val="00DA6DBA"/>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5B9C"/>
    <w:rsid w:val="00E47AB6"/>
    <w:rsid w:val="00E50187"/>
    <w:rsid w:val="00E50975"/>
    <w:rsid w:val="00E538AC"/>
    <w:rsid w:val="00E543B0"/>
    <w:rsid w:val="00E71B91"/>
    <w:rsid w:val="00E81264"/>
    <w:rsid w:val="00E84D5C"/>
    <w:rsid w:val="00E904CB"/>
    <w:rsid w:val="00EA017D"/>
    <w:rsid w:val="00EA03D6"/>
    <w:rsid w:val="00EA7BB9"/>
    <w:rsid w:val="00EA7FB2"/>
    <w:rsid w:val="00EB048F"/>
    <w:rsid w:val="00EB3D34"/>
    <w:rsid w:val="00EB50EC"/>
    <w:rsid w:val="00EC7473"/>
    <w:rsid w:val="00ED379F"/>
    <w:rsid w:val="00EF3CB4"/>
    <w:rsid w:val="00F03B0D"/>
    <w:rsid w:val="00F07FBC"/>
    <w:rsid w:val="00F15EC3"/>
    <w:rsid w:val="00F16F08"/>
    <w:rsid w:val="00F171A7"/>
    <w:rsid w:val="00F412E7"/>
    <w:rsid w:val="00F42EB2"/>
    <w:rsid w:val="00F4444A"/>
    <w:rsid w:val="00F56137"/>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24"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fontTable" Target="fontTable.xml"/><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24.png"/><Relationship Id="rId1"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5</Pages>
  <Words>486</Words>
  <Characters>2776</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34</cp:revision>
  <cp:lastPrinted>2018-10-18T21:13:00Z</cp:lastPrinted>
  <dcterms:created xsi:type="dcterms:W3CDTF">2018-12-11T19:30:00Z</dcterms:created>
  <dcterms:modified xsi:type="dcterms:W3CDTF">2025-03-06T19:25:00Z</dcterms:modified>
</cp:coreProperties>
</file>